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360" w:firstLine="0"/>
        <w:rPr/>
      </w:pPr>
      <w:bookmarkStart w:colFirst="0" w:colLast="0" w:name="_k0va7hvp3tpz" w:id="0"/>
      <w:bookmarkEnd w:id="0"/>
      <w:r w:rsidDel="00000000" w:rsidR="00000000" w:rsidRPr="00000000">
        <w:rPr>
          <w:rtl w:val="0"/>
        </w:rPr>
        <w:t xml:space="preserve">Programmazione classe terza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r1qb4qjrs25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b w:val="1"/>
        </w:rPr>
      </w:pPr>
      <w:bookmarkStart w:colFirst="0" w:colLast="0" w:name="_52rcxry1bg62" w:id="2"/>
      <w:bookmarkEnd w:id="2"/>
      <w:r w:rsidDel="00000000" w:rsidR="00000000" w:rsidRPr="00000000">
        <w:rPr>
          <w:b w:val="1"/>
          <w:rtl w:val="0"/>
        </w:rPr>
        <w:t xml:space="preserve">ITALIANO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COMPETENZA CHIAVE EUROPEA: COMPETENZA ALFABETICA FUNZIONALE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ASCOLTARE E PARLARE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</w:t>
            </w:r>
            <w:r w:rsidDel="00000000" w:rsidR="00000000" w:rsidRPr="00000000">
              <w:rPr>
                <w:rtl w:val="0"/>
              </w:rPr>
              <w:t xml:space="preserve"> partecipa a scambi comunicativi (conversazione, discussione di classe o di gruppo) con compagni o insegnanti, rispettando il proprio turno e formulando messaggi chiari e pertinenti, in un registro il più possibile adeguato alla situazione.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Ascolta e comprende testi di vario tipo, cogliendone il senso, le informazioni principali e lo scopo.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Mantenere l’attenzione sul messaggio orale per attivare un comportamento interattivo proprio delle situazioni dialogiche.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Intervenire negli scambi comunicativi rispettando il proprio turno e intervenendo in modo pertinente.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Comprendere le informazioni principali di un argomento.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Rielaborazione orale di testi di vario tipo.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Raccontare con chiarezza una storia personale o fantastica rispettando l’ordine cronologico.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Ricostruire verbalmente le fasi di una esperienza vissuta a scuola o in altri contesti.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Arricchire il lessico.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 regole della conversazione di gruppo.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Conversazioni, riflessioni e osservazioni libere e guidate.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Espressione di opinioni personali su un argomento.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Racconti di esperienze personali e di storie fantastiche.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Ascolto e comprensione di testi di vario tipo e riferirne il contenuto.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Scoperta di parole nuove dal contesto.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LEGGERE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legge e comprende testi di vario tipo, continui e non continui, ne individua il senso globale e le informazioni principali, utilizzando strategie di lettura adeguate agli scopi.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Legge testi di vario genere facenti parte della letteratura per l’infanzia, sia a voce alta sia in lettura silenziosa e autonoma, e formula su di essi giudizi personali.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Sviluppa gradualmente abilità funzionali allo studio, acquisendo un primo nucleo di terminologia specifica.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Padroneggiare la lettura strumentale (di decifrazione) sia nella modalità ad alta voce, curandone l’espressione, sia in quella silenziosa.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Prevedere il contenuto di un testo semplice, in base ad alcuni elementi, come il titolo e le immagini.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Comprendere il significato di parole non note in base al testo.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Leggere semplici testi cogliendo l’argomento di cui si parla e individuando le informazioni principali e le loro relazioni.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Comprendere testi di tipo diverso, continui e non continui, in vista di scopi pratici, di intrattenimento e di svago.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Leggere semplici e brevi testi letterari, sia poetici sia narrativi, mostrando di saperne cogliere il senso globale.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Leggere semplici testi di divulgazione per ricavarne informazioni utili ad ampliare conoscenze su temi noti.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Lettura silenziosa e lettura ad alta voce, con graduale capacità di adattare l’espressione al tipo di brano letto.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Strategie per la comprensione di testi di vario genere.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Scoperta di parole nuove basandosi sul contesto e sulla conoscenza intuitiva.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Attività di lettura e comprensione di testi realistici e fantastici.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Individuazione delle strutture essenziali e scopi di fiabe, favole, miti e leggende.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Attività di analisi sugli elementi caratteristici delle tipologie testuali.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SCRIVERE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scrive testi corretti nell’ortografia, chiari e coerenti, legati all’esperienza e alle diverse occasioni di scrittura che la scuola offre.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Rielabora testi parafrasandoli, completandoli, trasformandoli.</w:t>
            </w:r>
          </w:p>
          <w:p w:rsidR="00000000" w:rsidDel="00000000" w:rsidP="00000000" w:rsidRDefault="00000000" w:rsidRPr="00000000" w14:paraId="0000004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Scrivere sotto dettatura curando in modo particolare l’ortografia.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Produrre semplici testi funzionali, narrativi e descrittivi legati a scopi concreti (per utilità personale, per comunicare con altri, per ricordare, ecc.) e connessi con situazioni quotidiane (contesto scolastico e/o familiare).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Comunicare con frasi semplici e compiute, strutturate in brevi testi che rispettino le convenzioni ortografiche e di interpunzione.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Dettati ortografici.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Stesura di testi realistici per comunicare esperienze e vissuti.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Produzione guidata e non di testi espressivi, informativi e pragmatici rispettandone la struttura.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Manipolazione e completamento di testi.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Sintesi dei testi letti.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Arricchimento lessicale per la costruzione di testi.</w:t>
            </w:r>
          </w:p>
        </w:tc>
      </w:tr>
    </w:tbl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ACQUISIZIONE ED ESPANSIONE DEL LESSICO RICETTIVO E PRODUTTIVO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capisce e utilizza, nell’uso orale e scritto, i vocaboli fondamentali e quelli di alto uso.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Capisce e utilizza i più frequenti termini specifici legati alle discipline di studio.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Riflette sui testi propri e altrui per cogliere regolarità sintattiche e caratteristiche del lessico.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Riconosce che le diverse scelte linguistiche sono correlate alla varietà di situazioni comunicative.</w:t>
            </w:r>
          </w:p>
          <w:p w:rsidR="00000000" w:rsidDel="00000000" w:rsidP="00000000" w:rsidRDefault="00000000" w:rsidRPr="00000000" w14:paraId="0000005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Comprendere in brevi testi il significato delle parole non note basandosi sia sul contesto sia sulla conoscenza intuitiva delle famiglie di parole.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Ampliare il patrimonio lessicale attraverso esperienze scolastiche ed extrascolastiche e attività di interazione orale e di lettura.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Usare in modo appropriato le parole man mano apprese.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Effettuare semplici ricerche su parole ed espressioni presenti nei testi, per ampliare il lessico d’uso.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Arricchimento del lessico attraverso la lettura dei testi proposti e riutilizzo dei diversi termini nei propri testi.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Ricerca di parole sul dizionario.</w:t>
            </w:r>
          </w:p>
        </w:tc>
      </w:tr>
    </w:tbl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750"/>
        <w:tblGridChange w:id="0">
          <w:tblGrid>
            <w:gridCol w:w="3000"/>
            <w:gridCol w:w="3000"/>
            <w:gridCol w:w="37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ELEMENTI DI GRAMMATICA ESPLICITA E RIFLESSIONE SUGLI USI DELLA LINGUA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padroneggia e applica in situazioni diverse le conoscenze fondamentali relative all’organizzazione logico-sintattica della frase semplice, alle parti del discorso (o categorie lessicali) e ai principali connettivi.</w:t>
            </w:r>
          </w:p>
          <w:p w:rsidR="00000000" w:rsidDel="00000000" w:rsidP="00000000" w:rsidRDefault="00000000" w:rsidRPr="00000000" w14:paraId="0000006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se una frase è o no completa, costituita cioè dagli elementi essenziali (soggetto, predicato e complementi).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i principali elementi grammaticali della frase (articolo, nome, verbo, aggettivo, preposizioni, interpunzioni).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Prestare attenzione alla grafia delle parole nei testi (grassetto, stampato minuscolo nei libri, sottolineato, evidenziato).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Applicare le conoscenze ortografiche nella propria produzione scritta.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Consolidamento delle difficoltà ortografiche.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Analisi degli elementi di una frase.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Ripasso delle caratteristiche di nomi, verbi, articoli, aggettivi.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Presentazione delle coniugazioni dei verbi e attività per il loro utilizzo.</w:t>
            </w:r>
          </w:p>
        </w:tc>
      </w:tr>
    </w:tbl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Title"/>
        <w:jc w:val="center"/>
        <w:rPr>
          <w:b w:val="1"/>
        </w:rPr>
      </w:pPr>
      <w:bookmarkStart w:colFirst="0" w:colLast="0" w:name="_5hsryvmrubm1" w:id="3"/>
      <w:bookmarkEnd w:id="3"/>
      <w:r w:rsidDel="00000000" w:rsidR="00000000" w:rsidRPr="00000000">
        <w:rPr>
          <w:b w:val="1"/>
          <w:rtl w:val="0"/>
        </w:rPr>
        <w:t xml:space="preserve">MATEMATICA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COMPETENZA CHIAVE EUROPEA: COMPETENZA MATEMATICA E COMPETENZE IN SCIENZE, TECNOLOGIA, INGEGNERIA E COMPETENZA IMPRENDITORIALE</w:t>
      </w:r>
      <w:r w:rsidDel="00000000" w:rsidR="00000000" w:rsidRPr="00000000">
        <w:rPr>
          <w:rtl w:val="0"/>
        </w:rPr>
      </w:r>
    </w:p>
    <w:tbl>
      <w:tblPr>
        <w:tblStyle w:val="Table6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3210"/>
        <w:gridCol w:w="2790"/>
        <w:tblGridChange w:id="0">
          <w:tblGrid>
            <w:gridCol w:w="3015"/>
            <w:gridCol w:w="3210"/>
            <w:gridCol w:w="27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NUMERI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si muove con sicurezza nel calcolo scritto e mentale con i numeri naturali oltre il 1 000.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Usa il numero per contare, confrontare e ordinare.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Identifica ed effettua operazioni in situazioni diverse.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Legge e comprende testi che coinvolgono aspetti logici e matematici. 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Riesce a risolvere facili problemi in tutti gli ambiti di contenuto, mantenendo il controllo sia sul processo risolutivo, sia sui risultati.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Riconosce e utilizza rappresentazioni diverse di oggetti matematici.</w:t>
            </w:r>
          </w:p>
          <w:p w:rsidR="00000000" w:rsidDel="00000000" w:rsidP="00000000" w:rsidRDefault="00000000" w:rsidRPr="00000000" w14:paraId="0000007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Leggere e scrivere i numeri oltre il 1 000.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Individuare il numero precedente e il numero successivo.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Utilizzare correttamente i termini “maggiore”, “minore”, “uguale”.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Ordinare i numeri in ordine crescente e in ordine decrescente.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Contare, raggruppare.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Confrontare e registrare in tabella o sull’abaco i numeri entro e oltre il 1 000.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il valore posizionale delle cifre: composizione e scomposizione di numeri.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Operare con l’addizione in situazioni rappresentate graficamente e sulla linea dei numeri.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Eseguire addizioni in colonna senza e con il cambio.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e applicare le proprietà dell’addizione.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Usare strategie per eseguire calcoli con l’addizione.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Operare con la sottrazione in situazioni rappresentate graficamente e sulla linea dei numeri.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Eseguire sottrazioni in colonna senza e con il cambio.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e applicare la proprietà della sottrazione.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Usare strategie per eseguire calcoli con la sottrazione.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Comprendere che addizioni e sottrazioni sono operazioni inverse. 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le tabelline da 1 a 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Scrittura e lettura dei numeri naturali oltre il 1 000.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Concetto di precedente e successivo.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Concetto di maggiore, minore, uguale.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Ordinamento di gruppi di numeri in senso crescente e decrescente.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Raggruppamenti, confronti e registrazione in tabella e sull’abaco di numeri entro ed oltre il 1 000.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Il valore posizionale delle cifre.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Composizione e scomposizione di numeri.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L’operazione di addizione con la rappresentazione grafica, sulla linea ed in colonna, senza e con il cambio.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Le proprietà dell’addizione.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Strategie di calcolo veloce nell’addizione.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L’operazione di sottrazione con la rappresentazione grafica, sulla linea ed in colonna, senza e con il cambio.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La proprietà della sottrazione.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Strategie di calcolo veloce nella sottrazione.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Il concetto di addizione e sottrazione come operazioni inverse. 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L’operazione della moltiplicazione con la rappresentazione grafica, sulla linea ed in colonna senza e con il cambio.</w:t>
            </w:r>
          </w:p>
        </w:tc>
      </w:tr>
    </w:tbl>
    <w:p w:rsidR="00000000" w:rsidDel="00000000" w:rsidP="00000000" w:rsidRDefault="00000000" w:rsidRPr="00000000" w14:paraId="000000A0">
      <w:pPr>
        <w:ind w:lef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3375"/>
        <w:gridCol w:w="3150"/>
        <w:tblGridChange w:id="0">
          <w:tblGrid>
            <w:gridCol w:w="2790"/>
            <w:gridCol w:w="3375"/>
            <w:gridCol w:w="31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Operare con la moltiplicazione in situazioni rappresentate graficamente e sulla linea dei numeri.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e applicare le proprietà della moltiplicazione.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Eseguire moltiplicazioni per 10, 100, 1 000.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Eseguire moltiplicazioni in colonna senza e con il cambio.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Eseguire moltiplicazioni con una o due cifre al moltiplicatore.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Operare la divisione di ripartizione e contenenza in situazioni rappresentate graficamente.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ed applicare la proprietà della divisione.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Eseguire divisioni in colonna senza e con il resto.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Eseguire divisioni per 10, 100 e 1 000.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Comprendere che moltiplicazioni e divisioni sono operazioni inverse.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Acquisire il concetto di unità frazionaria e di frazione.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le frazioni decimali.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i numeri decimali.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Trasformare le frazioni decimali in numeri decimali e viceversa.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Risolvere problemi usando le quattro operazioni.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dati inutili o nascosti nel testo di un problema.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Risolvere problemi con due o più operazioni.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Inventare il testo di un problema, partendo dall’analisi di una situazione.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Memorizzazione delle tabelline da 1 a 10.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Moltiplicazioni con una o due cifre al moltiplicatore.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Moltiplicazioni per 10, 100 e 1 000.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Le proprietà della moltiplicazione.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L’operazione della divisione con la rappresentazione grafica, sulla linea ed in colonna senza e con il resto.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La proprietà della divisione.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Divisioni per 10, 100 e </w:t>
              <w:br w:type="textWrapping"/>
              <w:t xml:space="preserve">1 000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Il concetto di moltiplicazione e divisione come operazioni inverse.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Il concetto di unità frazionaria e di frazione.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 numeri decimali.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Trasformazione di frazioni decimali in numeri decimali e viceversa.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Problemi con e senza la rappresentazione grafica.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Analisi del testo di un problema.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Problemi con più domande.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Invenzione del testo di un problema, ricavando informazioni dai dati.</w:t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SPAZIO E FIGURE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riconosce e rappresenta forme del piano e dello spazio, relazioni e strutture che si trovano in natura o che sono state create dall’uomo.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Denomina e classifica figure in base a caratteristiche geometriche.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Effettua correttamente misure con unità convenzionali e non.</w:t>
            </w:r>
          </w:p>
          <w:p w:rsidR="00000000" w:rsidDel="00000000" w:rsidP="00000000" w:rsidRDefault="00000000" w:rsidRPr="00000000" w14:paraId="000000D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figure geometriche solide.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le linee rette, curve e spezzate e la loro posizione nello spazio.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rette, semirette e segmenti e le loro caratteristiche.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gli angoli.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e classificare i poligoni in base alle loro caratteristiche.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Calcolare il perimetro di un poligono.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Calcolare l’area usando misure non convenzionali.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simmetrie ed operare con esse.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Riconoscimento di solidi.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La linea retta, spezzata, curva.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Retta, semiretta e segmento: caratteristiche e posizione nello spazio.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Il concetto di angolo.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La classificazione degli angoli e la loro misurazione.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Il concetto di poligono.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Classificazione di poligoni in base ai lati e agli angoli.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Il perimetro dei poligoni.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Problemi con il perimetro.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L’area dei poligoni con misure non convenzionali.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La simmetria.</w:t>
            </w:r>
          </w:p>
        </w:tc>
      </w:tr>
    </w:tbl>
    <w:p w:rsidR="00000000" w:rsidDel="00000000" w:rsidP="00000000" w:rsidRDefault="00000000" w:rsidRPr="00000000" w14:paraId="000000E4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RELAZIONI, DATI E PREVISIONI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misura grandezze utilizzando sia unità arbitrarie sia unità e strumenti convenzionali.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Costruisce ragionamenti formulando ipotesi.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Ricerca dati per ricavare informazioni e li raccoglie su tabelle e grafici.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Classifica elementi e scopre relazioni tra gli stessi.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Riflette sugli eventi usando le espressioni “certo”, “probabile” e “impossibile”.</w:t>
            </w:r>
          </w:p>
          <w:p w:rsidR="00000000" w:rsidDel="00000000" w:rsidP="00000000" w:rsidRDefault="00000000" w:rsidRPr="00000000" w14:paraId="000000F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e usare le misure di lunghezza.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e usare le misure di capacità.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e usare le misure di peso.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Eseguire equivalenze con misure di lunghezza, peso e capacità.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Operare con i concetti di peso lordo, peso netto e tara.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e usare le misure di tempo.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e usare le misure di valore.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la relazione tra valore unitario e valore totale.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Interpretare codici per risolvere problemi.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Avviare ai concetti di base del pensiero computazionale.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Classificare dati con diagrammi diversi.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e rappresentare relazioni.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Analizzare e rappresentare i dati statistici con tabelle e grafici.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situazioni certe, probabili e impossibili.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Calcolare probabilità.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Il concetto di peso lordo, peso netto e tara.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Le misure di tempo.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L’euro.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Il concetto di costo unitario e costo totale.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Approccio al coding (percorsi, pixel art, algoritmi).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Riconoscimento di relazioni.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Esercizi di classificazione.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Semplici indagini statistiche: raccolta di dati e tabulazione in tabelle, istogrammi, ideogrammi.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Giochi di calcolo delle probabilità.</w:t>
            </w:r>
          </w:p>
        </w:tc>
      </w:tr>
    </w:tbl>
    <w:p w:rsidR="00000000" w:rsidDel="00000000" w:rsidP="00000000" w:rsidRDefault="00000000" w:rsidRPr="00000000" w14:paraId="0000010A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Style w:val="Title"/>
        <w:jc w:val="center"/>
        <w:rPr>
          <w:b w:val="1"/>
        </w:rPr>
      </w:pPr>
      <w:bookmarkStart w:colFirst="0" w:colLast="0" w:name="_d1j624kfsyxw" w:id="4"/>
      <w:bookmarkEnd w:id="4"/>
      <w:r w:rsidDel="00000000" w:rsidR="00000000" w:rsidRPr="00000000">
        <w:rPr>
          <w:b w:val="1"/>
          <w:rtl w:val="0"/>
        </w:rPr>
        <w:t xml:space="preserve">STORIA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120"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COMPETENZA CHIAVE EUROPEA: COMPETENZA PERSONALE, SOCIALE E CAPACITÀ DI IMPARARE AD IMPARARE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USO DELLE FONTI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ricava da fonti di tipo diverso informazioni e conoscenze su aspetti del passato lontano.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Comprendere la funzione delle fonti nella ricostruzione storica.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diversi tipi di fonti.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il lavoro dello storico e dei suoi collaboratori.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Ricavare informazioni dall’osservazione di fonti storiche sulla storia della Terra e della Preistoria.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Riconoscimento e classificazione di vari tipi di fonti.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Conoscenza dei compiti dello storico e dei suoi collaboratori.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Lettura di testi e analisi immagini sull’evoluzione dell’uomo, sul Paleolitico e sui cambiamenti avvenuti nel Neolitico.</w:t>
            </w:r>
          </w:p>
        </w:tc>
      </w:tr>
    </w:tbl>
    <w:p w:rsidR="00000000" w:rsidDel="00000000" w:rsidP="00000000" w:rsidRDefault="00000000" w:rsidRPr="00000000" w14:paraId="0000011E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ORGANIZZAZIONE DELLE INFORMAZIONI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riconosce relazioni di successione, di contemporaneità, durate, periodi, cicli temporali, mutamenti in fenomeni di carattere storico.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Ordinare le fasi principali della storia della Terra.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Rappresentare verbalmente i fatti relativi ai periodi della Preistoria.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Collegare i modi di vivere degli uomini della Preistoria con gli aspetti dell’ambiente.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Effettuare confronti tra i modi di vivere degli uomini nei diversi periodi della Preistoria.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Collocazione sulla linea del tempo delle varie fasi dell’evoluzione dell’uomo.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Conoscenza delle principali caratteristiche della vita dell’uomo nel Paleolitico e nel Neolitico.</w:t>
            </w:r>
          </w:p>
        </w:tc>
      </w:tr>
    </w:tbl>
    <w:p w:rsidR="00000000" w:rsidDel="00000000" w:rsidP="00000000" w:rsidRDefault="00000000" w:rsidRPr="00000000" w14:paraId="0000012E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STRUMENTI CONCETTUALI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ricava dalla lettura e dall’ascolto di testi a carattere storico le modalità di ricostruzione del passato.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Seguire e comprendere vicende storiche attraverso l’ascolto o la lettura di testi. 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Organizzare le conoscenze acquisite in semplici schemi temporali.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Conoscenza delle caratteristiche delle diverse Ere geologiche, del processo di ominazione e dei periodi della Preistoria.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Comprensione del concetto di evoluzione in ambito storico. </w:t>
            </w:r>
          </w:p>
        </w:tc>
      </w:tr>
    </w:tbl>
    <w:p w:rsidR="00000000" w:rsidDel="00000000" w:rsidP="00000000" w:rsidRDefault="00000000" w:rsidRPr="00000000" w14:paraId="0000013C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PRODUZIONE SCRITTA E ORALE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espone con coerenza conoscenze e concetti appresi, usando il linguaggio specifico della disciplina.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Elabora in testi orali e scritti gli argomenti studiati, anche usando risorse digitali.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Rappresentare conoscenze e concetti appresi mediante grafismi, disegni, testi scritti e con risorse digitali.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Riferire in modo semplice e coerente le conoscenze acquisite.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Analisi di testi e immagini sugli animali della Preistoria.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Analisi di testi e immagini sul modo di vita dell’uomo nel Paleolitico e nel Neolitico.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Sintesi dei contenuti.</w:t>
            </w:r>
          </w:p>
        </w:tc>
      </w:tr>
    </w:tbl>
    <w:p w:rsidR="00000000" w:rsidDel="00000000" w:rsidP="00000000" w:rsidRDefault="00000000" w:rsidRPr="00000000" w14:paraId="0000014C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Style w:val="Title"/>
        <w:jc w:val="center"/>
        <w:rPr>
          <w:b w:val="1"/>
        </w:rPr>
      </w:pPr>
      <w:bookmarkStart w:colFirst="0" w:colLast="0" w:name="_1nolthcpee9" w:id="5"/>
      <w:bookmarkEnd w:id="5"/>
      <w:r w:rsidDel="00000000" w:rsidR="00000000" w:rsidRPr="00000000">
        <w:rPr>
          <w:b w:val="1"/>
          <w:rtl w:val="0"/>
        </w:rPr>
        <w:t xml:space="preserve">GEOGRAFIA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120"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COMPETENZA CHIAVE EUROPEA: COMPETENZA PERSONALE, SOCIALE E CAPACITÀ DI IMPARARE AD IMPARARE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ORIENTAMENTO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si orienta nello spazio circostante e sulle piante con riferimento agli indicatori topologici e ai punti cardinali.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Muoversi consapevolmente nello spazio circostante, orientandosi attraverso punti di riferimento, utilizzando gli indicatori topologici (avanti, dietro, sinistra, destra, ecc.) e le mappe di spazi noti che si formano nella mente (carte mentali).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Orientarsi su una pianta.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i punti cardinali.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Riconoscimento di organizzatori spaziali nella realtà e su schede predisposte.</w:t>
            </w:r>
          </w:p>
        </w:tc>
      </w:tr>
    </w:tbl>
    <w:p w:rsidR="00000000" w:rsidDel="00000000" w:rsidP="00000000" w:rsidRDefault="00000000" w:rsidRPr="00000000" w14:paraId="0000015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left="360" w:firstLine="0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IL LINGUAGGIO DELLA GEO-GRAFICITà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utilizza il linguaggio della geo-graficità per effettuare rappresentazioni di spazi conosciuti utilizzando anche semplici simbologie.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Distingue le diverse tipologie di carte geografiche.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Rappresentare in prospettiva verticale oggetti e ambienti noti (pianta dell’aula, ecc.) e tracciare percorsi effettuati nello spazio circostante.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Realizzare piante e mappe di spazi conosciuti utilizzando simboli.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le diverse tipologie di carte.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Realizzazioni di riduzioni in scala.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Riconoscimento di diversi tipi di carte geografiche.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Realizzazioni di piante e mappe di ambienti noti.</w:t>
            </w:r>
          </w:p>
        </w:tc>
      </w:tr>
    </w:tbl>
    <w:p w:rsidR="00000000" w:rsidDel="00000000" w:rsidP="00000000" w:rsidRDefault="00000000" w:rsidRPr="00000000" w14:paraId="0000016D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PAESAGGIO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riconosce e denomina gli elementi naturali e antropici che caratterizzano i diversi tipi di paesaggi.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Individuare e descrivere gli elementi fisici e antropici che caratterizzano i diversi paesaggi.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Attività per il riconoscimento degli elementi naturali e antropici che caratterizzano i vari tipi di paesaggi: montano, collinare, di pianura, fluviale, lacustre, marino.</w:t>
            </w:r>
          </w:p>
        </w:tc>
      </w:tr>
    </w:tbl>
    <w:p w:rsidR="00000000" w:rsidDel="00000000" w:rsidP="00000000" w:rsidRDefault="00000000" w:rsidRPr="00000000" w14:paraId="0000017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REGIONE E SISTEMA TERRITORIALE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comprende che il territorio è uno spazio organizzato e modificato a opera dell’uomo.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e confrontare le attività produttive caratteristiche dei principali paesaggi.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i rapporti uomo-ambiente.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Attività per il riconoscimento dei diversi interventi dell’uomo sui diversi paesaggi.</w:t>
            </w:r>
          </w:p>
        </w:tc>
      </w:tr>
    </w:tbl>
    <w:p w:rsidR="00000000" w:rsidDel="00000000" w:rsidP="00000000" w:rsidRDefault="00000000" w:rsidRPr="00000000" w14:paraId="00000183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Style w:val="Title"/>
        <w:jc w:val="center"/>
        <w:rPr>
          <w:b w:val="1"/>
        </w:rPr>
      </w:pPr>
      <w:bookmarkStart w:colFirst="0" w:colLast="0" w:name="_cihb4pd3v6vy" w:id="6"/>
      <w:bookmarkEnd w:id="6"/>
      <w:r w:rsidDel="00000000" w:rsidR="00000000" w:rsidRPr="00000000">
        <w:rPr>
          <w:b w:val="1"/>
          <w:rtl w:val="0"/>
        </w:rPr>
        <w:t xml:space="preserve">SCIENZE E TECNOLOGIA</w:t>
      </w:r>
    </w:p>
    <w:p w:rsidR="00000000" w:rsidDel="00000000" w:rsidP="00000000" w:rsidRDefault="00000000" w:rsidRPr="00000000" w14:paraId="0000018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120"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COMPETENZA CHIAVE EUROPEA: COMPETENZE IN SCIENZE, TECNOLOGIA, INGEGNERIA E COMPETENZA PERSONALE, SOCIALE E CAPACITÀ DI IMPARARE AD IMPARARE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ESPLORARE E DESCRIVERE OGGETTI E MATERIALI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analizza e descrive la materia e le sue caratteristiche.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Classifica i diversi materiali in base alle loro proprietà fisiche.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Individua le funzioni di un artefatto.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Rispetta e apprezza il valore dell’ambiente sociale e naturale.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il metodo scientifico.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Sperimentare e descrivere le peculiarità della materia.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gli stati della materia.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Osservare e riconoscere la presenza di acqua nei suoi diversi stati sia in base alla temperatura che in relazione al suo ciclo naturale.</w:t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le strategie più corrette per il risparmio dell’acqua.</w:t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le caratteristiche dell’aria e gli strati dell’atmosfera.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la composizione del suolo.</w:t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Distinguere materia organica e inorganica.</w:t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caratteristiche e funzioni dei materiali.</w:t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il concetto di riciclaggio dei rifiuti.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Il lavoro dello scienziato e il metodo scientifico.</w:t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La materia e le sue caratteristiche: i solidi, i liquidi, i gas.</w:t>
            </w:r>
          </w:p>
          <w:p w:rsidR="00000000" w:rsidDel="00000000" w:rsidP="00000000" w:rsidRDefault="00000000" w:rsidRPr="00000000" w14:paraId="0000019E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Il ciclo dell’acqua.</w:t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Esperimenti per scoprire le caratteristiche ed il comportamento fisico di solidi, gas e liquidi.</w:t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L’acqua e i suoi passaggi di stato in base alla temperatura.</w:t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L’acqua: un bene prezioso.</w:t>
            </w:r>
          </w:p>
          <w:p w:rsidR="00000000" w:rsidDel="00000000" w:rsidP="00000000" w:rsidRDefault="00000000" w:rsidRPr="00000000" w14:paraId="000001A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L’aria e il vento.</w:t>
            </w:r>
          </w:p>
          <w:p w:rsidR="00000000" w:rsidDel="00000000" w:rsidP="00000000" w:rsidRDefault="00000000" w:rsidRPr="00000000" w14:paraId="000001A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Gli strati dell’atmosfera.</w:t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La composizione del suolo.</w:t>
            </w:r>
          </w:p>
          <w:p w:rsidR="00000000" w:rsidDel="00000000" w:rsidP="00000000" w:rsidRDefault="00000000" w:rsidRPr="00000000" w14:paraId="000001A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Materia organica e inorganica.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Le caratteristiche dei materiali.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La regola delle “3 Erre”.</w:t>
            </w:r>
          </w:p>
        </w:tc>
      </w:tr>
    </w:tbl>
    <w:p w:rsidR="00000000" w:rsidDel="00000000" w:rsidP="00000000" w:rsidRDefault="00000000" w:rsidRPr="00000000" w14:paraId="000001A8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OSSERVARE E SPERIMENTARE SUL CAMPO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osserva, classifica e descrive le caratteristiche di vegetali ed animali.</w:t>
            </w:r>
          </w:p>
          <w:p w:rsidR="00000000" w:rsidDel="00000000" w:rsidP="00000000" w:rsidRDefault="00000000" w:rsidRPr="00000000" w14:paraId="000001B2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Coglie le relazioni esistenti tra i viventi e i diversi ambienti naturali.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Analizzare gli aspetti significativi nella vita delle piante e degli animali.</w:t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Individuare somiglianze e differenze nei percorsi di crescita di vegetali ed animali.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e classificare vertebrati e invertebrati.</w:t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le funzioni vitali degli animali.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la fotosintesi clorofilliana e il processo di respirazione delle piante.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il fiore, il frutto, il seme e il processo di riproduzione delle piante.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le catene alimentari.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Comprendere il concetto di ecosistema e la sua fragilità.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Gli esseri viventi e il loro ciclo vitale.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Gli animali vertebrati e invertebrati.</w:t>
            </w:r>
          </w:p>
          <w:p w:rsidR="00000000" w:rsidDel="00000000" w:rsidP="00000000" w:rsidRDefault="00000000" w:rsidRPr="00000000" w14:paraId="000001B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Gli animali e la loro classificazione in base a: respirazione, nutrizione, riproduzione.</w:t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Il regno vegetale.</w:t>
            </w:r>
          </w:p>
          <w:p w:rsidR="00000000" w:rsidDel="00000000" w:rsidP="00000000" w:rsidRDefault="00000000" w:rsidRPr="00000000" w14:paraId="000001BF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Le parti della pianta e le loro differenti caratteristiche: radice, fusto, foglia.</w:t>
            </w:r>
          </w:p>
          <w:p w:rsidR="00000000" w:rsidDel="00000000" w:rsidP="00000000" w:rsidRDefault="00000000" w:rsidRPr="00000000" w14:paraId="000001C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La fotosintesi clorofilliana: nutrimento, respirazione e traspirazione nella pianta.</w:t>
            </w:r>
          </w:p>
          <w:p w:rsidR="00000000" w:rsidDel="00000000" w:rsidP="00000000" w:rsidRDefault="00000000" w:rsidRPr="00000000" w14:paraId="000001C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Esperimenti per scoprire come si nutre la pianta.</w:t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La riproduzione nelle piante.</w:t>
            </w:r>
          </w:p>
          <w:p w:rsidR="00000000" w:rsidDel="00000000" w:rsidP="00000000" w:rsidRDefault="00000000" w:rsidRPr="00000000" w14:paraId="000001C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L’ecosistema: struttura e catena alimentare.</w:t>
            </w:r>
          </w:p>
          <w:p w:rsidR="00000000" w:rsidDel="00000000" w:rsidP="00000000" w:rsidRDefault="00000000" w:rsidRPr="00000000" w14:paraId="000001C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La protezione di un ecosistema.</w:t>
            </w:r>
          </w:p>
        </w:tc>
      </w:tr>
    </w:tbl>
    <w:p w:rsidR="00000000" w:rsidDel="00000000" w:rsidP="00000000" w:rsidRDefault="00000000" w:rsidRPr="00000000" w14:paraId="000001C5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Style w:val="Title"/>
        <w:jc w:val="center"/>
        <w:rPr>
          <w:b w:val="1"/>
          <w:vertAlign w:val="superscript"/>
        </w:rPr>
      </w:pPr>
      <w:bookmarkStart w:colFirst="0" w:colLast="0" w:name="_rj6g1cnhrxvg" w:id="7"/>
      <w:bookmarkEnd w:id="7"/>
      <w:r w:rsidDel="00000000" w:rsidR="00000000" w:rsidRPr="00000000">
        <w:rPr>
          <w:b w:val="1"/>
          <w:rtl w:val="0"/>
        </w:rPr>
        <w:t xml:space="preserve">EDUCAZIONE CIVICA</w:t>
        <w:br w:type="textWrapping"/>
        <w:t xml:space="preserve">1</w:t>
      </w:r>
      <w:r w:rsidDel="00000000" w:rsidR="00000000" w:rsidRPr="00000000">
        <w:rPr>
          <w:b w:val="1"/>
          <w:vertAlign w:val="superscript"/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,2</w:t>
      </w:r>
      <w:r w:rsidDel="00000000" w:rsidR="00000000" w:rsidRPr="00000000">
        <w:rPr>
          <w:b w:val="1"/>
          <w:vertAlign w:val="superscript"/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,3</w:t>
      </w:r>
      <w:r w:rsidDel="00000000" w:rsidR="00000000" w:rsidRPr="00000000">
        <w:rPr>
          <w:b w:val="1"/>
          <w:vertAlign w:val="superscript"/>
          <w:rtl w:val="0"/>
        </w:rPr>
        <w:t xml:space="preserve">a</w:t>
      </w:r>
    </w:p>
    <w:p w:rsidR="00000000" w:rsidDel="00000000" w:rsidP="00000000" w:rsidRDefault="00000000" w:rsidRPr="00000000" w14:paraId="000001C7">
      <w:pPr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120" w:line="276" w:lineRule="auto"/>
        <w:ind w:left="0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COMPETENZA CHIAVE EUROPEA: COMPETENZA ALFABETICA FUNZIONALE; COMPETENZA PERSONALE, SOCIALE; COMPETENZA DIGITALE; COMPETENZA SOCIALE E CIVICA IN MATERIA DI CITTADINANZA.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COSTITUZIONE, DIRITTO (NAZIONALE E INTERNAZIONALE), </w:t>
              <w:br w:type="textWrapping"/>
              <w:t xml:space="preserve">LEGALITà E SOLIDARIETà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comprende i concetti del prendersi cura di sé, della comunità, dell’ambiente.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È consapevole che i principi di solidarietà, uguaglianza e rispetto della diversità sono i pilastri che sorreggono la convivenza civile.</w:t>
            </w:r>
          </w:p>
          <w:p w:rsidR="00000000" w:rsidDel="00000000" w:rsidP="00000000" w:rsidRDefault="00000000" w:rsidRPr="00000000" w14:paraId="000001D2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Comprende il concetto di Stato, Regione, Città Metropolitana, Comune e Municipi.</w:t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Riconosce i principi di libertà sanciti dalla Costituzione Italiana e dalle Carte Internazionali, e in particolare conosce la Dichiarazione universale dei diritti umani, i principi fondamentali della Costituzione della Repubblica Italiana.</w:t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Rispetta delle regole comuni in tutti gli ambienti di convivenza.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Scoprire le proprie emozioni, si prende cura di sé e rispetta le differenze e le uguaglianze degli altri.</w:t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Essere consapevole di appartenere a un gruppo (in famiglia e a scuola). 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Riflettere sul valore del proprio ruolo nei diversi contesti (famiglia, scuola).</w:t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Impegnarsi a rispettare le principali regole di convivenza, sviluppa comportamenti di collaborazione nel gruppo. 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Esprimere correttamente le proprie idee utilizzando linguaggi adeguati ai vari contesti.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Sviluppare senso di appartenenza ad un territorio e ad una comunità, attraverso pratiche comportamentali improntate alla cittadinanza attiva e alla legalità.</w:t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le principali figure di riferimento e affidarsi ad esse.</w:t>
            </w:r>
          </w:p>
          <w:p w:rsidR="00000000" w:rsidDel="00000000" w:rsidP="00000000" w:rsidRDefault="00000000" w:rsidRPr="00000000" w14:paraId="000001D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Comprendere e riflettere sui pericoli e rischi ambientali (strada, terremoto, alluvione, pandemie...) e mettere in atto comportamenti volti alla tutela della propria sicurezza e quella degli altri.</w:t>
            </w:r>
          </w:p>
          <w:p w:rsidR="00000000" w:rsidDel="00000000" w:rsidP="00000000" w:rsidRDefault="00000000" w:rsidRPr="00000000" w14:paraId="000001D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Rispettare le principali norme del codice stradale.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Conoscenza delle proprie caratteristiche fisiche, accettazione della diversità.</w:t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Conoscenza dei luoghi in cui si elaborano le Leggi e dei personaggi che si occupano della legalità. </w:t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Le principali regole di convivenza e le loro funzioni. </w:t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Le funzioni del linguaggio e il suo uso nei vari contesti. </w:t>
            </w:r>
          </w:p>
          <w:p w:rsidR="00000000" w:rsidDel="00000000" w:rsidP="00000000" w:rsidRDefault="00000000" w:rsidRPr="00000000" w14:paraId="000001E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 simboli della Repubblica italiana, e in particolare l’Inno e la bandiera nazionale. 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La Dichiarazione dei diritti del fanciullo e dei diritti dell’infanzia.</w:t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Le principali Associazioni di solidarietà del proprio territorio.</w:t>
            </w:r>
          </w:p>
          <w:p w:rsidR="00000000" w:rsidDel="00000000" w:rsidP="00000000" w:rsidRDefault="00000000" w:rsidRPr="00000000" w14:paraId="000001E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Le prime basilari norme del codice stradale. </w:t>
            </w:r>
          </w:p>
        </w:tc>
      </w:tr>
    </w:tbl>
    <w:p w:rsidR="00000000" w:rsidDel="00000000" w:rsidP="00000000" w:rsidRDefault="00000000" w:rsidRPr="00000000" w14:paraId="000001E6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</w:t>
            </w:r>
            <w:r w:rsidDel="00000000" w:rsidR="00000000" w:rsidRPr="00000000">
              <w:rPr>
                <w:b w:val="1"/>
                <w:rtl w:val="0"/>
              </w:rPr>
              <w:t xml:space="preserve">SVILUPPO SOSTENIBILE, EDUCAZIONE AMBIENTALE, CONOSCENZA E TUTELA DEL PATRIMONIO E DEL TERRITORIO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comprende la necessità di uno sviluppo equo e sostenibile, rispettoso dell’ecosistema, nonché di un utilizzo consapevole delle risorse ambientali.</w:t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Promuove il rispetto verso gli altri, l’ambiente e la natura e sa riconoscere gli effetti del degrado e dell’incuria. 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Sa riconoscere le fonti energetiche e promuove un atteggiamento critico e razionale nel loro utilizzo e sa classificare i rifiuti, sviluppandone l’attività di riciclaggio.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Riflettere sull’importanza del valore del rispetto di persone, animali e della natura e l’importanza di prendersi cura di sé, degli altri e dell’ambiente. </w:t>
            </w:r>
          </w:p>
          <w:p w:rsidR="00000000" w:rsidDel="00000000" w:rsidP="00000000" w:rsidRDefault="00000000" w:rsidRPr="00000000" w14:paraId="000001F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e descrivere le caratteristiche del proprio ambiente attraverso l’esplorazione diretta. </w:t>
            </w:r>
          </w:p>
          <w:p w:rsidR="00000000" w:rsidDel="00000000" w:rsidP="00000000" w:rsidRDefault="00000000" w:rsidRPr="00000000" w14:paraId="000001F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Maturare un comportamento attivo e responsabile nei confronti dell’ambiente.</w:t>
            </w:r>
          </w:p>
          <w:p w:rsidR="00000000" w:rsidDel="00000000" w:rsidP="00000000" w:rsidRDefault="00000000" w:rsidRPr="00000000" w14:paraId="000001F5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le caratteristiche dei vari materiali e il ciclo di vita di alcuni oggetti (produzione, consumo e smaltimento). </w:t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Scoprire il significato della raccolta differenziata, del recupero dei rifiuti, del riciclo e mette in atto comportamenti adeguati. </w:t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Avviarsi a riflettere sul consumo consapevole iniziando a modificare il proprio comportamento nelle richieste e negli acquisti.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Il concetto di ambiente ed ecosistema. </w:t>
            </w:r>
          </w:p>
          <w:p w:rsidR="00000000" w:rsidDel="00000000" w:rsidP="00000000" w:rsidRDefault="00000000" w:rsidRPr="00000000" w14:paraId="000001F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La flora e la fauna dell’ambiente in cui si vive. </w:t>
            </w:r>
          </w:p>
          <w:p w:rsidR="00000000" w:rsidDel="00000000" w:rsidP="00000000" w:rsidRDefault="00000000" w:rsidRPr="00000000" w14:paraId="000001F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Conoscenza del concetto di spreco, rifiuto, consumo intelligente. </w:t>
            </w:r>
          </w:p>
          <w:p w:rsidR="00000000" w:rsidDel="00000000" w:rsidP="00000000" w:rsidRDefault="00000000" w:rsidRPr="00000000" w14:paraId="000001F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Le caratteristiche dei vari materiali e il ciclo di vita di alcuni oggetti (produzione, consumo e smaltimento). </w:t>
            </w:r>
          </w:p>
          <w:p w:rsidR="00000000" w:rsidDel="00000000" w:rsidP="00000000" w:rsidRDefault="00000000" w:rsidRPr="00000000" w14:paraId="000001F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La regola delle Tre R che regola il mondo dei rifiuti: R come Raccolta; R come Riciclo; R come Riuso.</w:t>
            </w:r>
          </w:p>
        </w:tc>
      </w:tr>
    </w:tbl>
    <w:p w:rsidR="00000000" w:rsidDel="00000000" w:rsidP="00000000" w:rsidRDefault="00000000" w:rsidRPr="00000000" w14:paraId="000001FD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CITTADINANZA DIGITALE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è in grado di distinguere i diversi device e di utilizzarli correttamente, di rispettare i comportamenti nella rete e navigare in modo sicuro. 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Sa distinguere l’identità digitale da un’identità reale.</w:t>
            </w:r>
          </w:p>
          <w:p w:rsidR="00000000" w:rsidDel="00000000" w:rsidP="00000000" w:rsidRDefault="00000000" w:rsidRPr="00000000" w14:paraId="00000207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Prende piena consapevolezza dell’identità digitale come valore individuale e collettivo da preservare. </w:t>
            </w:r>
          </w:p>
          <w:p w:rsidR="00000000" w:rsidDel="00000000" w:rsidP="00000000" w:rsidRDefault="00000000" w:rsidRPr="00000000" w14:paraId="00000208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È in grado di argomentare attraverso diversi sistemi di comunicazione. </w:t>
            </w:r>
          </w:p>
          <w:p w:rsidR="00000000" w:rsidDel="00000000" w:rsidP="00000000" w:rsidRDefault="00000000" w:rsidRPr="00000000" w14:paraId="00000209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È consapevole dei rischi della rete e come riuscire a individuarli.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Utilizza diversi tipi di device per comunicare. </w:t>
            </w:r>
          </w:p>
          <w:p w:rsidR="00000000" w:rsidDel="00000000" w:rsidP="00000000" w:rsidRDefault="00000000" w:rsidRPr="00000000" w14:paraId="0000020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Utilizza giochi multimediali. </w:t>
            </w:r>
          </w:p>
          <w:p w:rsidR="00000000" w:rsidDel="00000000" w:rsidP="00000000" w:rsidRDefault="00000000" w:rsidRPr="00000000" w14:paraId="0000020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Naviga in modo sicuro con la guida dell’adulto. </w:t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Distingue l’identità digitale da quella reale. </w:t>
            </w:r>
          </w:p>
          <w:p w:rsidR="00000000" w:rsidDel="00000000" w:rsidP="00000000" w:rsidRDefault="00000000" w:rsidRPr="00000000" w14:paraId="0000020E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Usa correttamente le tecnologie digitali per evitare rischi per la salute e minacce al proprio benessere fisico.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Utilizzo di differenti device (smartphone, computer, tablet).</w:t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Conoscenza e utilizzo di alcune semplici applicazioni digitali con la guida dell’adulto. </w:t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Utilizzo dei più comuni programmi di disegno e videoscrittura.</w:t>
            </w:r>
          </w:p>
        </w:tc>
      </w:tr>
    </w:tbl>
    <w:p w:rsidR="00000000" w:rsidDel="00000000" w:rsidP="00000000" w:rsidRDefault="00000000" w:rsidRPr="00000000" w14:paraId="00000212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Style w:val="Title"/>
        <w:jc w:val="center"/>
        <w:rPr>
          <w:b w:val="1"/>
        </w:rPr>
      </w:pPr>
      <w:bookmarkStart w:colFirst="0" w:colLast="0" w:name="_qf70x277wdk0" w:id="8"/>
      <w:bookmarkEnd w:id="8"/>
      <w:r w:rsidDel="00000000" w:rsidR="00000000" w:rsidRPr="00000000">
        <w:rPr>
          <w:b w:val="1"/>
          <w:rtl w:val="0"/>
        </w:rPr>
        <w:t xml:space="preserve">ARTE E IMMAGINE</w:t>
      </w:r>
    </w:p>
    <w:p w:rsidR="00000000" w:rsidDel="00000000" w:rsidP="00000000" w:rsidRDefault="00000000" w:rsidRPr="00000000" w14:paraId="00000214">
      <w:pPr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120" w:line="276" w:lineRule="auto"/>
        <w:ind w:left="0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COMPETENZA CHIAVE EUROPEA: COMPETENZA IN MATERIA DI CONSAPEVOLEZZA ED ESPRESSIONI CULTURALI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ESPRIMERSI E COMUNICARE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produce varie tipologie di testi utilizzando tecniche e materiali diversi.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Elaborare creativamente produzioni personali e autentiche per esprimere sensazioni ed emozioni. </w:t>
            </w:r>
          </w:p>
          <w:p w:rsidR="00000000" w:rsidDel="00000000" w:rsidP="00000000" w:rsidRDefault="00000000" w:rsidRPr="00000000" w14:paraId="0000022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Rappresentare e comunicare la realtà percepita.</w:t>
            </w:r>
          </w:p>
          <w:p w:rsidR="00000000" w:rsidDel="00000000" w:rsidP="00000000" w:rsidRDefault="00000000" w:rsidRPr="00000000" w14:paraId="0000022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Utilizzare strumenti e tecniche diverse per realizzare prodotti grafici, plastici, pittorici.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Proposte di attività espressive per rappresentare le stagioni.</w:t>
            </w:r>
          </w:p>
          <w:p w:rsidR="00000000" w:rsidDel="00000000" w:rsidP="00000000" w:rsidRDefault="00000000" w:rsidRPr="00000000" w14:paraId="0000022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Sperimentazione di tecniche artistiche.</w:t>
            </w:r>
          </w:p>
          <w:p w:rsidR="00000000" w:rsidDel="00000000" w:rsidP="00000000" w:rsidRDefault="00000000" w:rsidRPr="00000000" w14:paraId="00000224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Realizzazioni di manufatti con materiali vari.</w:t>
            </w:r>
          </w:p>
        </w:tc>
      </w:tr>
    </w:tbl>
    <w:p w:rsidR="00000000" w:rsidDel="00000000" w:rsidP="00000000" w:rsidRDefault="00000000" w:rsidRPr="00000000" w14:paraId="00000225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OSSERVARE E LEGGERE IMMAGINI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osserva, esplora e descrive immagini di vario tipo.</w:t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Individua in una immagine gli elementi che la compongono e i diversi significati espressivi.</w:t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Conosce e apprezza i principali monumenti e beni artico-culturali del proprio territorio.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in una immagine gli elementi grammaticali del linguaggio visivo: colori, punti, linee, forme, luci, ombre e le relazioni spaziali.</w:t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Conoscere gli elementi caratteristici del patrimonio artistico-culturale del proprio territorio.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Riconoscimento in opere d’arte e immagini degli elementi del linguaggio visivo: colore, punti, linee, forme, volume, relazioni spaziali e significati espressivi.</w:t>
            </w:r>
          </w:p>
          <w:p w:rsidR="00000000" w:rsidDel="00000000" w:rsidP="00000000" w:rsidRDefault="00000000" w:rsidRPr="00000000" w14:paraId="0000023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Individuazione nel proprio ambiente di aspetti caratteristici del patrimonio artistico.</w:t>
            </w:r>
          </w:p>
        </w:tc>
      </w:tr>
    </w:tbl>
    <w:p w:rsidR="00000000" w:rsidDel="00000000" w:rsidP="00000000" w:rsidRDefault="00000000" w:rsidRPr="00000000" w14:paraId="00000233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COMPRENDERE E APPREZZARE LE OPERE D’ARTE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individua gli elementi essenziali di un’opera d’arte.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Individuare in un’opera d’arte, sia antica sia moderna, gli elementi essenziali della forma, del linguaggio, della tecnica e dello stile dell’artista per comprenderne il messaggio e la funzione.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Analisi di generi artistici differenti.</w:t>
            </w:r>
          </w:p>
        </w:tc>
      </w:tr>
    </w:tbl>
    <w:p w:rsidR="00000000" w:rsidDel="00000000" w:rsidP="00000000" w:rsidRDefault="00000000" w:rsidRPr="00000000" w14:paraId="0000023D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Style w:val="Title"/>
        <w:jc w:val="center"/>
        <w:rPr>
          <w:b w:val="1"/>
          <w:vertAlign w:val="superscript"/>
        </w:rPr>
      </w:pPr>
      <w:bookmarkStart w:colFirst="0" w:colLast="0" w:name="_t8ld9brpqo5x" w:id="9"/>
      <w:bookmarkEnd w:id="9"/>
      <w:r w:rsidDel="00000000" w:rsidR="00000000" w:rsidRPr="00000000">
        <w:rPr>
          <w:b w:val="1"/>
          <w:rtl w:val="0"/>
        </w:rPr>
        <w:t xml:space="preserve">MUSICA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120"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120" w:line="276" w:lineRule="auto"/>
        <w:ind w:left="0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COMPETENZA CHIAVE EUROPEA: COMPETENZA IN MATERIA DI CONSAPEVOLEZZA ED ESPRESSIONI CULTURALI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ASCOLTARE, ANALIZZARE FENOMENI SONORI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ascolta e discrimina eventi suoni.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Distinguere i diversi suoni dell’ambiente.</w:t>
            </w:r>
          </w:p>
          <w:p w:rsidR="00000000" w:rsidDel="00000000" w:rsidP="00000000" w:rsidRDefault="00000000" w:rsidRPr="00000000" w14:paraId="0000024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Analizzare e classificare un suono in relazione ad uno o più parametri: altezza, durata, intensità, timbro. </w:t>
            </w:r>
          </w:p>
          <w:p w:rsidR="00000000" w:rsidDel="00000000" w:rsidP="00000000" w:rsidRDefault="00000000" w:rsidRPr="00000000" w14:paraId="0000024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un ritmo e saperlo riprodurre usando semplici strumenti.</w:t>
            </w:r>
          </w:p>
          <w:p w:rsidR="00000000" w:rsidDel="00000000" w:rsidP="00000000" w:rsidRDefault="00000000" w:rsidRPr="00000000" w14:paraId="0000024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Eseguire e rappresentare semplici partiture informali.</w:t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Costruire e usare oggetti sonori.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Riconoscimento e descrizione di suoni ed eventi sonori con particolare riferimento ai suoni dell’ambiente: suoni naturali e artificiali suoni dell’ambiente.</w:t>
            </w:r>
          </w:p>
          <w:p w:rsidR="00000000" w:rsidDel="00000000" w:rsidP="00000000" w:rsidRDefault="00000000" w:rsidRPr="00000000" w14:paraId="0000024F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Giochi per il riconoscimento dei parametri del suono: ritmo, intensità, altezza, durata, timbro.</w:t>
            </w:r>
          </w:p>
          <w:p w:rsidR="00000000" w:rsidDel="00000000" w:rsidP="00000000" w:rsidRDefault="00000000" w:rsidRPr="00000000" w14:paraId="0000025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Riproduzioni di brevi sequenze ritmiche con l’utilizzo di semplici strumenti realizzati con materiali di riciclo.</w:t>
            </w:r>
          </w:p>
        </w:tc>
      </w:tr>
    </w:tbl>
    <w:p w:rsidR="00000000" w:rsidDel="00000000" w:rsidP="00000000" w:rsidRDefault="00000000" w:rsidRPr="00000000" w14:paraId="0000025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ESPRIMERSI CON IL CANTO E LA MUSICA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utilizza la voce e semplici strumenti musicali per esprimersi.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un ritmo e saperlo riprodurre usando semplici strumenti.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Eseguire e rappresentare semplici partiture informali.</w:t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Costruire e usare oggetti sonori.</w:t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Ascoltare con attenzione un brano musicale.</w:t>
            </w:r>
          </w:p>
          <w:p w:rsidR="00000000" w:rsidDel="00000000" w:rsidP="00000000" w:rsidRDefault="00000000" w:rsidRPr="00000000" w14:paraId="0000025E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Esplorare diverse possibilità espressive della voce.</w:t>
            </w:r>
          </w:p>
          <w:p w:rsidR="00000000" w:rsidDel="00000000" w:rsidP="00000000" w:rsidRDefault="00000000" w:rsidRPr="00000000" w14:paraId="0000025F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Riprodurre un canto individualmente o in gruppo con intonazione.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Esecuzione di canzoni.</w:t>
            </w:r>
          </w:p>
          <w:p w:rsidR="00000000" w:rsidDel="00000000" w:rsidP="00000000" w:rsidRDefault="00000000" w:rsidRPr="00000000" w14:paraId="0000026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Rappresentazione di brevi sequenze ritmiche con l’utilizzo di strumenti realizzati con materiali di riciclo.</w:t>
            </w:r>
          </w:p>
          <w:p w:rsidR="00000000" w:rsidDel="00000000" w:rsidP="00000000" w:rsidRDefault="00000000" w:rsidRPr="00000000" w14:paraId="0000026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Sonorizzazione di situazioni, filastrocche e racconti.</w:t>
            </w:r>
          </w:p>
        </w:tc>
      </w:tr>
    </w:tbl>
    <w:p w:rsidR="00000000" w:rsidDel="00000000" w:rsidP="00000000" w:rsidRDefault="00000000" w:rsidRPr="00000000" w14:paraId="0000026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Style w:val="Title"/>
        <w:jc w:val="center"/>
        <w:rPr>
          <w:b w:val="1"/>
          <w:vertAlign w:val="superscript"/>
        </w:rPr>
      </w:pPr>
      <w:bookmarkStart w:colFirst="0" w:colLast="0" w:name="_a5rttv8o7y9h" w:id="10"/>
      <w:bookmarkEnd w:id="10"/>
      <w:r w:rsidDel="00000000" w:rsidR="00000000" w:rsidRPr="00000000">
        <w:rPr>
          <w:b w:val="1"/>
          <w:rtl w:val="0"/>
        </w:rPr>
        <w:t xml:space="preserve">EDUCAZIONE FISICA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after="12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COMPETENZA CHIAVE EUROPEA: COMPETENZA IN MATERIA DI CONSAPEVOLEZZA ED ESPRESSIONI CULTURALI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IL CORPO E LA SUA RELAZIONE CON LO SPAZIO E CON IL TEMPO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Coordinare e utilizzare diversi schemi motori combinati tra loro inizialmente in forma successiva e poi in forma simultanea (correre / saltare, afferrare / lanciare, ecc). </w:t>
            </w:r>
          </w:p>
          <w:p w:rsidR="00000000" w:rsidDel="00000000" w:rsidP="00000000" w:rsidRDefault="00000000" w:rsidRPr="00000000" w14:paraId="00000271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Riconoscere e valutare traiettorie, distanze, ritmi esecutivi e successioni temporali delle azioni motorie, sapendo organizzare il proprio movimento nello spazio in relazione a sé, agli oggetti, agli altri.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Giochi per gli schemi motori e posturali.</w:t>
            </w:r>
          </w:p>
          <w:p w:rsidR="00000000" w:rsidDel="00000000" w:rsidP="00000000" w:rsidRDefault="00000000" w:rsidRPr="00000000" w14:paraId="00000273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Giochi per la conoscenza del corpo e per la posizione del corpo nello spazio.</w:t>
            </w:r>
          </w:p>
        </w:tc>
      </w:tr>
    </w:tbl>
    <w:p w:rsidR="00000000" w:rsidDel="00000000" w:rsidP="00000000" w:rsidRDefault="00000000" w:rsidRPr="00000000" w14:paraId="0000027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NUCLEO TEMATICO: </w:t>
            </w:r>
            <w:r w:rsidDel="00000000" w:rsidR="00000000" w:rsidRPr="00000000">
              <w:rPr>
                <w:b w:val="1"/>
                <w:rtl w:val="0"/>
              </w:rPr>
              <w:t xml:space="preserve">IL LINGUAGGIO DEL CORPO COME MODALITÀ COMUNICATIVA-ESPRESSIVA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Traguardi per lo sviluppo delle 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 e attività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  <w:t xml:space="preserve">L’alunno utilizza il linguaggio corporeo e motorio per comunicare ed esprimere i propri stati d’animo, anche attraverso la drammatizzazione e le esperienze ritmico-musicali e coreutiche.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Utilizzare in forma originale e creativa modalità espressive e corporee anche attraverso forme di drammatizzazione e danza, sapendo trasmettere nel contempo contenuti emozionali. </w:t>
            </w:r>
          </w:p>
          <w:p w:rsidR="00000000" w:rsidDel="00000000" w:rsidP="00000000" w:rsidRDefault="00000000" w:rsidRPr="00000000" w14:paraId="0000027E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Elaborare ed eseguire semplici sequenze di movimento o semplici coreografie individuali e collettive.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numPr>
                <w:ilvl w:val="0"/>
                <w:numId w:val="3"/>
              </w:numPr>
            </w:pPr>
            <w:r w:rsidDel="00000000" w:rsidR="00000000" w:rsidRPr="00000000">
              <w:rPr>
                <w:rtl w:val="0"/>
              </w:rPr>
              <w:t xml:space="preserve">Coreografie, anche finalizzate a semplici drammatizzazioni.</w:t>
            </w:r>
          </w:p>
        </w:tc>
      </w:tr>
    </w:tbl>
    <w:p w:rsidR="00000000" w:rsidDel="00000000" w:rsidP="00000000" w:rsidRDefault="00000000" w:rsidRPr="00000000" w14:paraId="0000028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8"/>
        <w:szCs w:val="18"/>
        <w:lang w:val="it"/>
      </w:rPr>
    </w:rPrDefault>
    <w:pPrDefault>
      <w:pPr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